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CF87" w14:textId="7DED171B" w:rsidR="00802D2B" w:rsidRDefault="00B13A04">
      <w:pPr>
        <w:rPr>
          <w:rFonts w:asciiTheme="majorHAnsi" w:hAnsiTheme="majorHAnsi" w:cstheme="majorHAnsi"/>
          <w:sz w:val="28"/>
          <w:szCs w:val="28"/>
        </w:rPr>
      </w:pPr>
      <w:r w:rsidRPr="00B13A04">
        <w:rPr>
          <w:rFonts w:asciiTheme="majorHAnsi" w:hAnsiTheme="majorHAnsi" w:cstheme="majorHAnsi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9C6A406" wp14:editId="5E418949">
            <wp:simplePos x="0" y="0"/>
            <wp:positionH relativeFrom="margin">
              <wp:posOffset>4091305</wp:posOffset>
            </wp:positionH>
            <wp:positionV relativeFrom="margin">
              <wp:posOffset>-470535</wp:posOffset>
            </wp:positionV>
            <wp:extent cx="1762125" cy="7143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A04">
        <w:rPr>
          <w:rFonts w:asciiTheme="majorHAnsi" w:hAnsiTheme="majorHAnsi" w:cstheme="majorHAnsi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77490F7" wp14:editId="5E477389">
            <wp:simplePos x="0" y="0"/>
            <wp:positionH relativeFrom="column">
              <wp:posOffset>-95250</wp:posOffset>
            </wp:positionH>
            <wp:positionV relativeFrom="paragraph">
              <wp:posOffset>-466725</wp:posOffset>
            </wp:positionV>
            <wp:extent cx="1514475" cy="870661"/>
            <wp:effectExtent l="0" t="0" r="0" b="571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PC_logo_blue_ur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70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7D612" w14:textId="7353B836" w:rsidR="00802D2B" w:rsidRDefault="00B13A04">
      <w:pPr>
        <w:rPr>
          <w:rFonts w:asciiTheme="majorHAnsi" w:hAnsiTheme="majorHAnsi" w:cstheme="majorHAnsi"/>
          <w:sz w:val="28"/>
          <w:szCs w:val="28"/>
        </w:rPr>
      </w:pPr>
      <w:r w:rsidRPr="00802D2B">
        <w:rPr>
          <w:rFonts w:asciiTheme="majorHAnsi" w:hAnsiTheme="majorHAnsi" w:cstheme="majorHAnsi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F7868F" wp14:editId="49A113A7">
            <wp:simplePos x="0" y="0"/>
            <wp:positionH relativeFrom="column">
              <wp:posOffset>-171450</wp:posOffset>
            </wp:positionH>
            <wp:positionV relativeFrom="paragraph">
              <wp:posOffset>64135</wp:posOffset>
            </wp:positionV>
            <wp:extent cx="5943600" cy="805815"/>
            <wp:effectExtent l="0" t="0" r="0" b="0"/>
            <wp:wrapNone/>
            <wp:docPr id="8" name="Google Shape;340;p38" descr="C:\Users\ruben\Desktop\4 Colors Ribbons_tr#2EF41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gle Shape;340;p38" descr="C:\Users\ruben\Desktop\4 Colors Ribbons_tr#2EF4174.png"/>
                    <pic:cNvPicPr preferRelativeResize="0"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9" b="-9850"/>
                    <a:stretch/>
                  </pic:blipFill>
                  <pic:spPr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176FB" w14:textId="17BB3C4A" w:rsidR="00B82695" w:rsidRPr="00B13A04" w:rsidRDefault="00B826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13A04">
        <w:rPr>
          <w:rFonts w:asciiTheme="majorHAnsi" w:hAnsiTheme="majorHAnsi" w:cstheme="majorHAnsi"/>
          <w:b/>
          <w:bCs/>
          <w:sz w:val="28"/>
          <w:szCs w:val="28"/>
        </w:rPr>
        <w:t xml:space="preserve">DETERMINE THE MEANING </w:t>
      </w:r>
    </w:p>
    <w:p w14:paraId="430839A1" w14:textId="1BE397BC" w:rsidR="00B82695" w:rsidRPr="00B82695" w:rsidRDefault="00B82695">
      <w:pPr>
        <w:rPr>
          <w:rFonts w:asciiTheme="majorHAnsi" w:hAnsiTheme="majorHAnsi" w:cstheme="majorHAnsi"/>
          <w:sz w:val="28"/>
          <w:szCs w:val="28"/>
        </w:rPr>
      </w:pPr>
      <w:r w:rsidRPr="00B82695">
        <w:rPr>
          <w:rFonts w:asciiTheme="majorHAnsi" w:hAnsiTheme="majorHAnsi" w:cstheme="majorHAnsi"/>
          <w:sz w:val="28"/>
          <w:szCs w:val="28"/>
        </w:rPr>
        <w:t xml:space="preserve">The purpose of this activity is to determine whether you can identify the meaning associated with </w:t>
      </w:r>
      <w:proofErr w:type="gramStart"/>
      <w:r w:rsidRPr="00B82695">
        <w:rPr>
          <w:rFonts w:asciiTheme="majorHAnsi" w:hAnsiTheme="majorHAnsi" w:cstheme="majorHAnsi"/>
          <w:sz w:val="28"/>
          <w:szCs w:val="28"/>
        </w:rPr>
        <w:t>particular abbreviations</w:t>
      </w:r>
      <w:proofErr w:type="gramEnd"/>
      <w:r w:rsidRPr="00B82695">
        <w:rPr>
          <w:rFonts w:asciiTheme="majorHAnsi" w:hAnsiTheme="majorHAnsi" w:cstheme="majorHAnsi"/>
          <w:sz w:val="28"/>
          <w:szCs w:val="28"/>
        </w:rPr>
        <w:t xml:space="preserve">. </w:t>
      </w:r>
      <w:r w:rsidR="00142731" w:rsidRPr="00B82695">
        <w:rPr>
          <w:rFonts w:asciiTheme="majorHAnsi" w:hAnsiTheme="majorHAnsi" w:cstheme="majorHAnsi"/>
          <w:sz w:val="28"/>
          <w:szCs w:val="28"/>
        </w:rPr>
        <w:t>Often,</w:t>
      </w:r>
      <w:r w:rsidRPr="00B82695">
        <w:rPr>
          <w:rFonts w:asciiTheme="majorHAnsi" w:hAnsiTheme="majorHAnsi" w:cstheme="majorHAnsi"/>
          <w:sz w:val="28"/>
          <w:szCs w:val="28"/>
        </w:rPr>
        <w:t xml:space="preserve"> we say things and assume the person we are talking to understands what we are saying. For each of the following statements, identify the phrase that is being abbreviated. </w:t>
      </w:r>
    </w:p>
    <w:p w14:paraId="302DCFAE" w14:textId="7F000DB2" w:rsidR="00B82695" w:rsidRPr="00142731" w:rsidRDefault="00B82695" w:rsidP="00142731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142731">
        <w:rPr>
          <w:rFonts w:asciiTheme="majorHAnsi" w:hAnsiTheme="majorHAnsi" w:cstheme="majorHAnsi"/>
          <w:i/>
          <w:iCs/>
          <w:sz w:val="26"/>
          <w:szCs w:val="26"/>
        </w:rPr>
        <w:t xml:space="preserve">For </w:t>
      </w:r>
      <w:r w:rsidR="00142731" w:rsidRPr="00142731">
        <w:rPr>
          <w:rFonts w:asciiTheme="majorHAnsi" w:hAnsiTheme="majorHAnsi" w:cstheme="majorHAnsi"/>
          <w:i/>
          <w:iCs/>
          <w:sz w:val="26"/>
          <w:szCs w:val="26"/>
        </w:rPr>
        <w:t>example,</w:t>
      </w:r>
      <w:r w:rsidRPr="00142731">
        <w:rPr>
          <w:rFonts w:asciiTheme="majorHAnsi" w:hAnsiTheme="majorHAnsi" w:cstheme="majorHAnsi"/>
          <w:i/>
          <w:iCs/>
          <w:sz w:val="26"/>
          <w:szCs w:val="26"/>
        </w:rPr>
        <w:t xml:space="preserve"> the phrase “12 M of the Y” is an abbreviation for “12 Months of the Year”.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2746"/>
        <w:gridCol w:w="5830"/>
      </w:tblGrid>
      <w:tr w:rsidR="00B82695" w:rsidRPr="00B82695" w14:paraId="09F41CD5" w14:textId="7DB76AFE" w:rsidTr="00B13A04">
        <w:tc>
          <w:tcPr>
            <w:tcW w:w="579" w:type="dxa"/>
          </w:tcPr>
          <w:p w14:paraId="7B6B016A" w14:textId="1E2F3577" w:rsidR="00B82695" w:rsidRPr="00B82695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14:paraId="364B832D" w14:textId="3CABDF18" w:rsidR="00B82695" w:rsidRPr="00B13A04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26 L of the A </w:t>
            </w:r>
          </w:p>
        </w:tc>
        <w:sdt>
          <w:sdtPr>
            <w:id w:val="1345599534"/>
            <w:placeholder>
              <w:docPart w:val="DefaultPlaceholder_-1854013440"/>
            </w:placeholder>
            <w:showingPlcHdr/>
          </w:sdtPr>
          <w:sdtContent>
            <w:tc>
              <w:tcPr>
                <w:tcW w:w="5830" w:type="dxa"/>
              </w:tcPr>
              <w:p w14:paraId="00909687" w14:textId="4DE1196C" w:rsidR="00B82695" w:rsidRPr="00970171" w:rsidRDefault="00970171" w:rsidP="00B82695">
                <w:pPr>
                  <w:spacing w:line="360" w:lineRule="auto"/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695" w:rsidRPr="00B82695" w14:paraId="08D0B25A" w14:textId="45EB5D15" w:rsidTr="00B13A04">
        <w:tc>
          <w:tcPr>
            <w:tcW w:w="579" w:type="dxa"/>
          </w:tcPr>
          <w:p w14:paraId="659C67B9" w14:textId="1422DD6A" w:rsidR="00B82695" w:rsidRPr="00B82695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14:paraId="7502D5CB" w14:textId="289A6526" w:rsidR="00B82695" w:rsidRPr="00B13A04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7 W of the A W </w:t>
            </w:r>
          </w:p>
        </w:tc>
        <w:sdt>
          <w:sdtPr>
            <w:rPr>
              <w:sz w:val="24"/>
              <w:szCs w:val="24"/>
            </w:rPr>
            <w:id w:val="114959288"/>
            <w:placeholder>
              <w:docPart w:val="DefaultPlaceholder_-1854013440"/>
            </w:placeholder>
            <w:showingPlcHdr/>
          </w:sdtPr>
          <w:sdtContent>
            <w:tc>
              <w:tcPr>
                <w:tcW w:w="5830" w:type="dxa"/>
              </w:tcPr>
              <w:p w14:paraId="715ED6A1" w14:textId="4EE63089" w:rsidR="00B82695" w:rsidRPr="00B82695" w:rsidRDefault="00970171" w:rsidP="00B82695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695" w:rsidRPr="00B82695" w14:paraId="25BD077C" w14:textId="5E5CC849" w:rsidTr="00B13A04">
        <w:tc>
          <w:tcPr>
            <w:tcW w:w="579" w:type="dxa"/>
          </w:tcPr>
          <w:p w14:paraId="1905720F" w14:textId="1894F46A" w:rsidR="00B82695" w:rsidRPr="00B82695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14:paraId="4956E5DC" w14:textId="139DA2FE" w:rsidR="00B82695" w:rsidRPr="00B13A04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12 S of the Z </w:t>
            </w:r>
          </w:p>
        </w:tc>
        <w:sdt>
          <w:sdtPr>
            <w:rPr>
              <w:sz w:val="24"/>
              <w:szCs w:val="24"/>
            </w:rPr>
            <w:id w:val="-987165147"/>
            <w:placeholder>
              <w:docPart w:val="DefaultPlaceholder_-1854013440"/>
            </w:placeholder>
            <w:showingPlcHdr/>
          </w:sdtPr>
          <w:sdtContent>
            <w:tc>
              <w:tcPr>
                <w:tcW w:w="5830" w:type="dxa"/>
              </w:tcPr>
              <w:p w14:paraId="287C84A5" w14:textId="77A560CD" w:rsidR="00B82695" w:rsidRPr="00B82695" w:rsidRDefault="00970171" w:rsidP="00B82695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695" w:rsidRPr="00B82695" w14:paraId="0416BE18" w14:textId="4BF9658A" w:rsidTr="00B13A04">
        <w:tc>
          <w:tcPr>
            <w:tcW w:w="579" w:type="dxa"/>
          </w:tcPr>
          <w:p w14:paraId="604E1E04" w14:textId="2571563C" w:rsidR="00B82695" w:rsidRPr="00B82695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14:paraId="5FD4DC5D" w14:textId="218293A3" w:rsidR="00B82695" w:rsidRPr="00B13A04" w:rsidRDefault="00B82695" w:rsidP="00B8269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54 C in a D with the J’s </w:t>
            </w:r>
          </w:p>
        </w:tc>
        <w:sdt>
          <w:sdtPr>
            <w:rPr>
              <w:sz w:val="24"/>
              <w:szCs w:val="24"/>
            </w:rPr>
            <w:id w:val="-1413622911"/>
            <w:placeholder>
              <w:docPart w:val="DefaultPlaceholder_-1854013440"/>
            </w:placeholder>
            <w:showingPlcHdr/>
          </w:sdtPr>
          <w:sdtContent>
            <w:tc>
              <w:tcPr>
                <w:tcW w:w="5830" w:type="dxa"/>
              </w:tcPr>
              <w:p w14:paraId="39B9306E" w14:textId="2E211051" w:rsidR="00B82695" w:rsidRPr="00B82695" w:rsidRDefault="00970171" w:rsidP="00B82695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1F350525" w14:textId="1083C8E0" w:rsidTr="00B13A04">
        <w:tc>
          <w:tcPr>
            <w:tcW w:w="579" w:type="dxa"/>
          </w:tcPr>
          <w:p w14:paraId="1E8D5593" w14:textId="0805F977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14:paraId="77875E2E" w14:textId="296691E2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9 P in the S </w:t>
            </w:r>
            <w:proofErr w:type="spellStart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proofErr w:type="spellEnd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sdt>
          <w:sdtPr>
            <w:id w:val="1518266139"/>
            <w:placeholder>
              <w:docPart w:val="6C1ABCC812B74B248CCD10A5A872BE5D"/>
            </w:placeholder>
            <w:showingPlcHdr/>
          </w:sdtPr>
          <w:sdtContent>
            <w:tc>
              <w:tcPr>
                <w:tcW w:w="5830" w:type="dxa"/>
              </w:tcPr>
              <w:p w14:paraId="2ABDF5D8" w14:textId="162EA9E2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0AF6C6C4" w14:textId="548D2959" w:rsidTr="00B13A04">
        <w:tc>
          <w:tcPr>
            <w:tcW w:w="579" w:type="dxa"/>
          </w:tcPr>
          <w:p w14:paraId="6281E5F9" w14:textId="68401083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746" w:type="dxa"/>
          </w:tcPr>
          <w:p w14:paraId="50132EC9" w14:textId="5EF75162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88 P K </w:t>
            </w:r>
          </w:p>
        </w:tc>
        <w:sdt>
          <w:sdtPr>
            <w:rPr>
              <w:sz w:val="24"/>
              <w:szCs w:val="24"/>
            </w:rPr>
            <w:id w:val="1467553544"/>
            <w:placeholder>
              <w:docPart w:val="A06998700BC34226967F87AB225867BB"/>
            </w:placeholder>
            <w:showingPlcHdr/>
          </w:sdtPr>
          <w:sdtContent>
            <w:tc>
              <w:tcPr>
                <w:tcW w:w="5830" w:type="dxa"/>
              </w:tcPr>
              <w:p w14:paraId="467818EB" w14:textId="33E38FDD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3C7E36BB" w14:textId="0860C432" w:rsidTr="00B13A04">
        <w:tc>
          <w:tcPr>
            <w:tcW w:w="579" w:type="dxa"/>
          </w:tcPr>
          <w:p w14:paraId="08253E14" w14:textId="7CC659F6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746" w:type="dxa"/>
          </w:tcPr>
          <w:p w14:paraId="3833F657" w14:textId="50FA04FA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13 S on the A F </w:t>
            </w:r>
          </w:p>
        </w:tc>
        <w:sdt>
          <w:sdtPr>
            <w:id w:val="-1336910814"/>
            <w:placeholder>
              <w:docPart w:val="AB0A7B7CAF3E4C1DBE07459C33DCB905"/>
            </w:placeholder>
            <w:showingPlcHdr/>
          </w:sdtPr>
          <w:sdtContent>
            <w:tc>
              <w:tcPr>
                <w:tcW w:w="5830" w:type="dxa"/>
              </w:tcPr>
              <w:p w14:paraId="035356F5" w14:textId="739EA734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7FFFF303" w14:textId="2F3BAF99" w:rsidTr="00B13A04">
        <w:tc>
          <w:tcPr>
            <w:tcW w:w="579" w:type="dxa"/>
          </w:tcPr>
          <w:p w14:paraId="69556DD1" w14:textId="6076338B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746" w:type="dxa"/>
          </w:tcPr>
          <w:p w14:paraId="51067694" w14:textId="229DC5A3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>32 D F at which W F</w:t>
            </w:r>
          </w:p>
        </w:tc>
        <w:sdt>
          <w:sdtPr>
            <w:rPr>
              <w:sz w:val="24"/>
              <w:szCs w:val="24"/>
            </w:rPr>
            <w:id w:val="-592703557"/>
            <w:placeholder>
              <w:docPart w:val="7802E30E534D44B49E0454979ED05BA0"/>
            </w:placeholder>
            <w:showingPlcHdr/>
          </w:sdtPr>
          <w:sdtContent>
            <w:tc>
              <w:tcPr>
                <w:tcW w:w="5830" w:type="dxa"/>
              </w:tcPr>
              <w:p w14:paraId="1FCC5C13" w14:textId="44131C4E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33244D14" w14:textId="7DF50710" w:rsidTr="00B13A04">
        <w:tc>
          <w:tcPr>
            <w:tcW w:w="579" w:type="dxa"/>
          </w:tcPr>
          <w:p w14:paraId="2270D5E0" w14:textId="31A43B08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2746" w:type="dxa"/>
          </w:tcPr>
          <w:p w14:paraId="191AC5D5" w14:textId="19B3B763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18 H on a G C </w:t>
            </w:r>
          </w:p>
        </w:tc>
        <w:sdt>
          <w:sdtPr>
            <w:rPr>
              <w:sz w:val="24"/>
              <w:szCs w:val="24"/>
            </w:rPr>
            <w:id w:val="-1200315358"/>
            <w:placeholder>
              <w:docPart w:val="B19EC1E227C64204AA179DC829A95182"/>
            </w:placeholder>
            <w:showingPlcHdr/>
          </w:sdtPr>
          <w:sdtContent>
            <w:tc>
              <w:tcPr>
                <w:tcW w:w="5830" w:type="dxa"/>
              </w:tcPr>
              <w:p w14:paraId="3C1CD990" w14:textId="3A825BD8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2F3D202F" w14:textId="39D340C1" w:rsidTr="00B13A04">
        <w:tc>
          <w:tcPr>
            <w:tcW w:w="579" w:type="dxa"/>
          </w:tcPr>
          <w:p w14:paraId="1EF48AF4" w14:textId="41345B17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746" w:type="dxa"/>
          </w:tcPr>
          <w:p w14:paraId="12ADC3CC" w14:textId="1E8F1B25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90 D in a R A </w:t>
            </w:r>
          </w:p>
        </w:tc>
        <w:sdt>
          <w:sdtPr>
            <w:rPr>
              <w:sz w:val="24"/>
              <w:szCs w:val="24"/>
            </w:rPr>
            <w:id w:val="480127942"/>
            <w:placeholder>
              <w:docPart w:val="99CB2C933C1D444DB3678DEB89B23AD7"/>
            </w:placeholder>
            <w:showingPlcHdr/>
          </w:sdtPr>
          <w:sdtContent>
            <w:tc>
              <w:tcPr>
                <w:tcW w:w="5830" w:type="dxa"/>
              </w:tcPr>
              <w:p w14:paraId="786804FA" w14:textId="3E28F371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7A089765" w14:textId="4993D4FE" w:rsidTr="00B13A04">
        <w:tc>
          <w:tcPr>
            <w:tcW w:w="579" w:type="dxa"/>
          </w:tcPr>
          <w:p w14:paraId="19DA5F9C" w14:textId="165963F5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2746" w:type="dxa"/>
          </w:tcPr>
          <w:p w14:paraId="570871F5" w14:textId="73112D89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200 D for P G in M </w:t>
            </w:r>
          </w:p>
        </w:tc>
        <w:sdt>
          <w:sdtPr>
            <w:rPr>
              <w:sz w:val="24"/>
              <w:szCs w:val="24"/>
            </w:rPr>
            <w:id w:val="1274295136"/>
            <w:placeholder>
              <w:docPart w:val="40DB9A8A668B4FFB9819572FD7A53D32"/>
            </w:placeholder>
            <w:showingPlcHdr/>
          </w:sdtPr>
          <w:sdtContent>
            <w:tc>
              <w:tcPr>
                <w:tcW w:w="5830" w:type="dxa"/>
              </w:tcPr>
              <w:p w14:paraId="475EFCF3" w14:textId="5672F3FD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73A160DE" w14:textId="221AC69A" w:rsidTr="00B13A04">
        <w:tc>
          <w:tcPr>
            <w:tcW w:w="579" w:type="dxa"/>
          </w:tcPr>
          <w:p w14:paraId="36DD2891" w14:textId="38092962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746" w:type="dxa"/>
          </w:tcPr>
          <w:p w14:paraId="36A50443" w14:textId="750CCB77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8 S on a S </w:t>
            </w:r>
            <w:proofErr w:type="spellStart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proofErr w:type="spellEnd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034928487"/>
            <w:placeholder>
              <w:docPart w:val="F1A9B5564BA34D48837B596A834495B3"/>
            </w:placeholder>
            <w:showingPlcHdr/>
          </w:sdtPr>
          <w:sdtContent>
            <w:tc>
              <w:tcPr>
                <w:tcW w:w="5830" w:type="dxa"/>
              </w:tcPr>
              <w:p w14:paraId="7841D0FE" w14:textId="03547795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65D6BA75" w14:textId="0FFB9251" w:rsidTr="00B13A04">
        <w:tc>
          <w:tcPr>
            <w:tcW w:w="579" w:type="dxa"/>
          </w:tcPr>
          <w:p w14:paraId="47316F87" w14:textId="63CDF804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2746" w:type="dxa"/>
          </w:tcPr>
          <w:p w14:paraId="110E1F62" w14:textId="06E68740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3 B M (SHTR) </w:t>
            </w:r>
          </w:p>
        </w:tc>
        <w:sdt>
          <w:sdtPr>
            <w:id w:val="573479726"/>
            <w:placeholder>
              <w:docPart w:val="9403A92E22234D8C98237B6D4E1577E5"/>
            </w:placeholder>
            <w:showingPlcHdr/>
          </w:sdtPr>
          <w:sdtContent>
            <w:tc>
              <w:tcPr>
                <w:tcW w:w="5830" w:type="dxa"/>
              </w:tcPr>
              <w:p w14:paraId="4128F296" w14:textId="718C2125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:rsidRPr="00B82695" w14:paraId="3BB638D7" w14:textId="5AEF3111" w:rsidTr="00B13A04">
        <w:tc>
          <w:tcPr>
            <w:tcW w:w="579" w:type="dxa"/>
          </w:tcPr>
          <w:p w14:paraId="13BD687C" w14:textId="633889C7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2746" w:type="dxa"/>
          </w:tcPr>
          <w:p w14:paraId="79BBFBC2" w14:textId="54DF4ED5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1000 W that a P is W </w:t>
            </w:r>
          </w:p>
        </w:tc>
        <w:sdt>
          <w:sdtPr>
            <w:rPr>
              <w:sz w:val="24"/>
              <w:szCs w:val="24"/>
            </w:rPr>
            <w:id w:val="-2094620701"/>
            <w:placeholder>
              <w:docPart w:val="53559AF03F7E455A939DC287670722D1"/>
            </w:placeholder>
            <w:showingPlcHdr/>
          </w:sdtPr>
          <w:sdtContent>
            <w:tc>
              <w:tcPr>
                <w:tcW w:w="5830" w:type="dxa"/>
              </w:tcPr>
              <w:p w14:paraId="253A4B72" w14:textId="017DB5A0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171" w14:paraId="58CBA543" w14:textId="486D07F7" w:rsidTr="00B13A04">
        <w:tc>
          <w:tcPr>
            <w:tcW w:w="579" w:type="dxa"/>
          </w:tcPr>
          <w:p w14:paraId="09D49D86" w14:textId="2DD3524C" w:rsidR="00970171" w:rsidRPr="00B82695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2695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2746" w:type="dxa"/>
          </w:tcPr>
          <w:p w14:paraId="58AF5138" w14:textId="15E01E25" w:rsidR="00970171" w:rsidRPr="00B13A04" w:rsidRDefault="00970171" w:rsidP="00970171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1 </w:t>
            </w:r>
            <w:proofErr w:type="spellStart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13A04">
              <w:rPr>
                <w:rFonts w:asciiTheme="majorHAnsi" w:hAnsiTheme="majorHAnsi" w:cstheme="majorHAnsi"/>
                <w:sz w:val="28"/>
                <w:szCs w:val="28"/>
              </w:rPr>
              <w:t>on</w:t>
            </w:r>
            <w:proofErr w:type="spellEnd"/>
            <w:r w:rsidRPr="00B13A04">
              <w:rPr>
                <w:rFonts w:asciiTheme="majorHAnsi" w:hAnsiTheme="majorHAnsi" w:cstheme="majorHAnsi"/>
                <w:sz w:val="28"/>
                <w:szCs w:val="28"/>
              </w:rPr>
              <w:t xml:space="preserve"> a U</w:t>
            </w:r>
          </w:p>
        </w:tc>
        <w:sdt>
          <w:sdtPr>
            <w:rPr>
              <w:sz w:val="24"/>
              <w:szCs w:val="24"/>
            </w:rPr>
            <w:id w:val="400870831"/>
            <w:placeholder>
              <w:docPart w:val="BA41EF58FF304E60A8D649033E7A3CD8"/>
            </w:placeholder>
            <w:showingPlcHdr/>
          </w:sdtPr>
          <w:sdtContent>
            <w:tc>
              <w:tcPr>
                <w:tcW w:w="5830" w:type="dxa"/>
              </w:tcPr>
              <w:p w14:paraId="19D76760" w14:textId="5FD7B5DA" w:rsidR="00970171" w:rsidRPr="00B82695" w:rsidRDefault="00970171" w:rsidP="00970171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8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9A4806" w14:textId="00EC716A" w:rsidR="00BA6B5C" w:rsidRDefault="00B13A04" w:rsidP="00B82695">
      <w:r w:rsidRPr="00802D2B">
        <w:rPr>
          <w:rFonts w:asciiTheme="majorHAnsi" w:hAnsiTheme="majorHAnsi" w:cstheme="majorHAnsi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D97903" wp14:editId="45CC76C2">
            <wp:simplePos x="0" y="0"/>
            <wp:positionH relativeFrom="column">
              <wp:posOffset>3914775</wp:posOffset>
            </wp:positionH>
            <wp:positionV relativeFrom="paragraph">
              <wp:posOffset>473710</wp:posOffset>
            </wp:positionV>
            <wp:extent cx="2250349" cy="523200"/>
            <wp:effectExtent l="0" t="0" r="0" b="0"/>
            <wp:wrapNone/>
            <wp:docPr id="333" name="Google Shape;333;p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Google Shape;333;p37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349" cy="5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95"/>
    <w:rsid w:val="00142731"/>
    <w:rsid w:val="00437087"/>
    <w:rsid w:val="00802D2B"/>
    <w:rsid w:val="00970171"/>
    <w:rsid w:val="00B13A04"/>
    <w:rsid w:val="00B82695"/>
    <w:rsid w:val="00BE2D81"/>
    <w:rsid w:val="00E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15CD"/>
  <w15:chartTrackingRefBased/>
  <w15:docId w15:val="{C11DC90E-F918-483C-9D2A-770876C7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456C-1C65-4FBA-9267-69B7090DC891}"/>
      </w:docPartPr>
      <w:docPartBody>
        <w:p w:rsidR="00000000" w:rsidRDefault="00297F12"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ABCC812B74B248CCD10A5A872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0EFE-CAFA-4579-B6EC-4702FF00C5AB}"/>
      </w:docPartPr>
      <w:docPartBody>
        <w:p w:rsidR="00000000" w:rsidRDefault="00297F12" w:rsidP="00297F12">
          <w:pPr>
            <w:pStyle w:val="6C1ABCC812B74B248CCD10A5A872BE5D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998700BC34226967F87AB2258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2475-B171-4C3D-8737-7C2FAB91BB2F}"/>
      </w:docPartPr>
      <w:docPartBody>
        <w:p w:rsidR="00000000" w:rsidRDefault="00297F12" w:rsidP="00297F12">
          <w:pPr>
            <w:pStyle w:val="A06998700BC34226967F87AB225867BB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A7B7CAF3E4C1DBE07459C33DC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8975-3260-419F-AC5E-6F063F731A3B}"/>
      </w:docPartPr>
      <w:docPartBody>
        <w:p w:rsidR="00000000" w:rsidRDefault="00297F12" w:rsidP="00297F12">
          <w:pPr>
            <w:pStyle w:val="AB0A7B7CAF3E4C1DBE07459C33DCB905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2E30E534D44B49E0454979ED0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0E42-D8FD-44B5-913D-82E87C49967F}"/>
      </w:docPartPr>
      <w:docPartBody>
        <w:p w:rsidR="00000000" w:rsidRDefault="00297F12" w:rsidP="00297F12">
          <w:pPr>
            <w:pStyle w:val="7802E30E534D44B49E0454979ED05BA0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EC1E227C64204AA179DC829A9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72E1-FCA8-4BD7-AD2D-C19B24BB1C9D}"/>
      </w:docPartPr>
      <w:docPartBody>
        <w:p w:rsidR="00000000" w:rsidRDefault="00297F12" w:rsidP="00297F12">
          <w:pPr>
            <w:pStyle w:val="B19EC1E227C64204AA179DC829A95182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B2C933C1D444DB3678DEB89B2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3882-CE60-41F6-86AC-23CE9F565478}"/>
      </w:docPartPr>
      <w:docPartBody>
        <w:p w:rsidR="00000000" w:rsidRDefault="00297F12" w:rsidP="00297F12">
          <w:pPr>
            <w:pStyle w:val="99CB2C933C1D444DB3678DEB89B23AD7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B9A8A668B4FFB9819572FD7A5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3B05-0775-4063-9EC6-074460F86C59}"/>
      </w:docPartPr>
      <w:docPartBody>
        <w:p w:rsidR="00000000" w:rsidRDefault="00297F12" w:rsidP="00297F12">
          <w:pPr>
            <w:pStyle w:val="40DB9A8A668B4FFB9819572FD7A53D32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9B5564BA34D48837B596A8344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C000-7310-4146-8FDF-3ADBC0347AAE}"/>
      </w:docPartPr>
      <w:docPartBody>
        <w:p w:rsidR="00000000" w:rsidRDefault="00297F12" w:rsidP="00297F12">
          <w:pPr>
            <w:pStyle w:val="F1A9B5564BA34D48837B596A834495B3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3A92E22234D8C98237B6D4E1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3000-B7C7-4268-904B-F9516DDAA386}"/>
      </w:docPartPr>
      <w:docPartBody>
        <w:p w:rsidR="00000000" w:rsidRDefault="00297F12" w:rsidP="00297F12">
          <w:pPr>
            <w:pStyle w:val="9403A92E22234D8C98237B6D4E1577E5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59AF03F7E455A939DC2876707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3DBD-F2D1-4307-AC46-0024CEC67FCE}"/>
      </w:docPartPr>
      <w:docPartBody>
        <w:p w:rsidR="00000000" w:rsidRDefault="00297F12" w:rsidP="00297F12">
          <w:pPr>
            <w:pStyle w:val="53559AF03F7E455A939DC287670722D1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1EF58FF304E60A8D649033E7A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C2A9-9B3D-460D-8917-26E2DFBDB9E0}"/>
      </w:docPartPr>
      <w:docPartBody>
        <w:p w:rsidR="00000000" w:rsidRDefault="00297F12" w:rsidP="00297F12">
          <w:pPr>
            <w:pStyle w:val="BA41EF58FF304E60A8D649033E7A3CD8"/>
          </w:pPr>
          <w:r w:rsidRPr="00B84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12"/>
    <w:rsid w:val="002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F12"/>
    <w:rPr>
      <w:color w:val="808080"/>
    </w:rPr>
  </w:style>
  <w:style w:type="paragraph" w:customStyle="1" w:styleId="6C1ABCC812B74B248CCD10A5A872BE5D">
    <w:name w:val="6C1ABCC812B74B248CCD10A5A872BE5D"/>
    <w:rsid w:val="00297F12"/>
  </w:style>
  <w:style w:type="paragraph" w:customStyle="1" w:styleId="A06998700BC34226967F87AB225867BB">
    <w:name w:val="A06998700BC34226967F87AB225867BB"/>
    <w:rsid w:val="00297F12"/>
  </w:style>
  <w:style w:type="paragraph" w:customStyle="1" w:styleId="01E5E823DF7F40E9AE1EDEF365D738F2">
    <w:name w:val="01E5E823DF7F40E9AE1EDEF365D738F2"/>
    <w:rsid w:val="00297F12"/>
  </w:style>
  <w:style w:type="paragraph" w:customStyle="1" w:styleId="16240A2A0C0F4C1F8A77D52219425970">
    <w:name w:val="16240A2A0C0F4C1F8A77D52219425970"/>
    <w:rsid w:val="00297F12"/>
  </w:style>
  <w:style w:type="paragraph" w:customStyle="1" w:styleId="627CAFF335534B84BFEBAD9AD1FC0094">
    <w:name w:val="627CAFF335534B84BFEBAD9AD1FC0094"/>
    <w:rsid w:val="00297F12"/>
  </w:style>
  <w:style w:type="paragraph" w:customStyle="1" w:styleId="4B869C355E3F468A9E04392D648BC18A">
    <w:name w:val="4B869C355E3F468A9E04392D648BC18A"/>
    <w:rsid w:val="00297F12"/>
  </w:style>
  <w:style w:type="paragraph" w:customStyle="1" w:styleId="E41743E4C8A24E018652AC18248C24F4">
    <w:name w:val="E41743E4C8A24E018652AC18248C24F4"/>
    <w:rsid w:val="00297F12"/>
  </w:style>
  <w:style w:type="paragraph" w:customStyle="1" w:styleId="D5FC92D430754E8F828A7977933A90D6">
    <w:name w:val="D5FC92D430754E8F828A7977933A90D6"/>
    <w:rsid w:val="00297F12"/>
  </w:style>
  <w:style w:type="paragraph" w:customStyle="1" w:styleId="FBF460D173D644FF936A52BCA530A2FA">
    <w:name w:val="FBF460D173D644FF936A52BCA530A2FA"/>
    <w:rsid w:val="00297F12"/>
  </w:style>
  <w:style w:type="paragraph" w:customStyle="1" w:styleId="0A6D0837BC92470D8F64918B5DC76651">
    <w:name w:val="0A6D0837BC92470D8F64918B5DC76651"/>
    <w:rsid w:val="00297F12"/>
  </w:style>
  <w:style w:type="paragraph" w:customStyle="1" w:styleId="08D2EE80BF6340FE9F1BD10AFD156D11">
    <w:name w:val="08D2EE80BF6340FE9F1BD10AFD156D11"/>
    <w:rsid w:val="00297F12"/>
  </w:style>
  <w:style w:type="paragraph" w:customStyle="1" w:styleId="AB0A7B7CAF3E4C1DBE07459C33DCB905">
    <w:name w:val="AB0A7B7CAF3E4C1DBE07459C33DCB905"/>
    <w:rsid w:val="00297F12"/>
  </w:style>
  <w:style w:type="paragraph" w:customStyle="1" w:styleId="7802E30E534D44B49E0454979ED05BA0">
    <w:name w:val="7802E30E534D44B49E0454979ED05BA0"/>
    <w:rsid w:val="00297F12"/>
  </w:style>
  <w:style w:type="paragraph" w:customStyle="1" w:styleId="B19EC1E227C64204AA179DC829A95182">
    <w:name w:val="B19EC1E227C64204AA179DC829A95182"/>
    <w:rsid w:val="00297F12"/>
  </w:style>
  <w:style w:type="paragraph" w:customStyle="1" w:styleId="99CB2C933C1D444DB3678DEB89B23AD7">
    <w:name w:val="99CB2C933C1D444DB3678DEB89B23AD7"/>
    <w:rsid w:val="00297F12"/>
  </w:style>
  <w:style w:type="paragraph" w:customStyle="1" w:styleId="40DB9A8A668B4FFB9819572FD7A53D32">
    <w:name w:val="40DB9A8A668B4FFB9819572FD7A53D32"/>
    <w:rsid w:val="00297F12"/>
  </w:style>
  <w:style w:type="paragraph" w:customStyle="1" w:styleId="F1A9B5564BA34D48837B596A834495B3">
    <w:name w:val="F1A9B5564BA34D48837B596A834495B3"/>
    <w:rsid w:val="00297F12"/>
  </w:style>
  <w:style w:type="paragraph" w:customStyle="1" w:styleId="9403A92E22234D8C98237B6D4E1577E5">
    <w:name w:val="9403A92E22234D8C98237B6D4E1577E5"/>
    <w:rsid w:val="00297F12"/>
  </w:style>
  <w:style w:type="paragraph" w:customStyle="1" w:styleId="53559AF03F7E455A939DC287670722D1">
    <w:name w:val="53559AF03F7E455A939DC287670722D1"/>
    <w:rsid w:val="00297F12"/>
  </w:style>
  <w:style w:type="paragraph" w:customStyle="1" w:styleId="BA41EF58FF304E60A8D649033E7A3CD8">
    <w:name w:val="BA41EF58FF304E60A8D649033E7A3CD8"/>
    <w:rsid w:val="0029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Gundler</dc:creator>
  <cp:keywords/>
  <dc:description/>
  <cp:lastModifiedBy>Darla Gundler</cp:lastModifiedBy>
  <cp:revision>2</cp:revision>
  <dcterms:created xsi:type="dcterms:W3CDTF">2020-08-13T17:26:00Z</dcterms:created>
  <dcterms:modified xsi:type="dcterms:W3CDTF">2020-08-13T17:26:00Z</dcterms:modified>
</cp:coreProperties>
</file>